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E222" w14:textId="77777777" w:rsidR="00682E40" w:rsidRPr="005313D4" w:rsidRDefault="00164857" w:rsidP="00164857">
      <w:pPr>
        <w:spacing w:line="360" w:lineRule="auto"/>
        <w:jc w:val="center"/>
        <w:rPr>
          <w:b/>
        </w:rPr>
      </w:pPr>
      <w:r w:rsidRPr="005313D4">
        <w:rPr>
          <w:b/>
        </w:rPr>
        <w:t>CONNECTICUT LEAGUE OF HISTORY ORGANIZATIONS</w:t>
      </w:r>
    </w:p>
    <w:p w14:paraId="0531E96E" w14:textId="77777777" w:rsidR="00164857" w:rsidRPr="005313D4" w:rsidRDefault="00164857" w:rsidP="00164857">
      <w:pPr>
        <w:spacing w:line="360" w:lineRule="auto"/>
        <w:jc w:val="center"/>
        <w:rPr>
          <w:color w:val="800000"/>
          <w:sz w:val="28"/>
          <w:szCs w:val="28"/>
        </w:rPr>
      </w:pPr>
      <w:r w:rsidRPr="005313D4">
        <w:rPr>
          <w:color w:val="800000"/>
          <w:sz w:val="28"/>
          <w:szCs w:val="28"/>
        </w:rPr>
        <w:t>Connecting to Community: Making History Collections Relevant in a Modern World</w:t>
      </w:r>
    </w:p>
    <w:p w14:paraId="66D4C17A" w14:textId="77777777" w:rsidR="00164857" w:rsidRPr="005313D4" w:rsidRDefault="00164857" w:rsidP="00164857">
      <w:pPr>
        <w:spacing w:line="360" w:lineRule="auto"/>
        <w:jc w:val="center"/>
        <w:rPr>
          <w:b/>
        </w:rPr>
      </w:pPr>
      <w:r w:rsidRPr="005313D4">
        <w:rPr>
          <w:b/>
        </w:rPr>
        <w:t>CONFERENCE SCHEDULE – JUNE 1, 2015</w:t>
      </w:r>
    </w:p>
    <w:p w14:paraId="2587305E" w14:textId="77777777" w:rsidR="00E46A84" w:rsidRDefault="00E46A84" w:rsidP="00164857">
      <w:pPr>
        <w:spacing w:line="360" w:lineRule="auto"/>
      </w:pPr>
    </w:p>
    <w:p w14:paraId="67BF6279" w14:textId="77777777" w:rsidR="00164857" w:rsidRDefault="00164857" w:rsidP="00164857">
      <w:pPr>
        <w:spacing w:line="360" w:lineRule="auto"/>
      </w:pPr>
      <w:r>
        <w:t>9:00-9:30</w:t>
      </w:r>
      <w:r>
        <w:tab/>
        <w:t>Registration &amp; Coffee</w:t>
      </w:r>
    </w:p>
    <w:p w14:paraId="34319E7D" w14:textId="77777777" w:rsidR="00164857" w:rsidRDefault="00164857" w:rsidP="00164857">
      <w:pPr>
        <w:spacing w:line="360" w:lineRule="auto"/>
      </w:pPr>
      <w:r>
        <w:t>9:30-10:00</w:t>
      </w:r>
      <w:r>
        <w:tab/>
        <w:t>Annual Meeting and Board Election</w:t>
      </w:r>
    </w:p>
    <w:p w14:paraId="6E99F5C7" w14:textId="77777777" w:rsidR="00164857" w:rsidRDefault="00164857" w:rsidP="00E46A84">
      <w:r>
        <w:t>10:00-11:00</w:t>
      </w:r>
      <w:r>
        <w:tab/>
      </w:r>
      <w:r w:rsidRPr="005313D4">
        <w:rPr>
          <w:b/>
          <w:color w:val="800000"/>
        </w:rPr>
        <w:t>KEYNOTE ADDRESS: THE POETRY OF OBJECTS</w:t>
      </w:r>
    </w:p>
    <w:p w14:paraId="549E1DC8" w14:textId="50E969A8" w:rsidR="00E46A84" w:rsidRDefault="00164857" w:rsidP="00E46A84">
      <w:pPr>
        <w:spacing w:line="360" w:lineRule="auto"/>
      </w:pPr>
      <w:r w:rsidRPr="00E46A84">
        <w:rPr>
          <w:b/>
          <w:sz w:val="20"/>
        </w:rPr>
        <w:t>BALLROOM</w:t>
      </w:r>
      <w:r>
        <w:tab/>
        <w:t>Rainey Tisdale, Independent Museum Professional &amp; Author</w:t>
      </w:r>
    </w:p>
    <w:p w14:paraId="707924EB" w14:textId="1B497CAA" w:rsidR="00164857" w:rsidRDefault="00E46A84" w:rsidP="00E46A84">
      <w:pPr>
        <w:spacing w:line="360" w:lineRule="auto"/>
      </w:pPr>
      <w:r>
        <w:t>11:00-11:15</w:t>
      </w:r>
      <w:r>
        <w:tab/>
        <w:t>Break</w:t>
      </w:r>
    </w:p>
    <w:p w14:paraId="5D7637DA" w14:textId="77777777" w:rsidR="00E46A84" w:rsidRDefault="00E46A84" w:rsidP="00164857">
      <w:pPr>
        <w:spacing w:line="360" w:lineRule="auto"/>
      </w:pPr>
    </w:p>
    <w:p w14:paraId="728A2DE6" w14:textId="77777777" w:rsidR="00164857" w:rsidRPr="005313D4" w:rsidRDefault="00164857" w:rsidP="00164857">
      <w:pPr>
        <w:spacing w:line="360" w:lineRule="auto"/>
        <w:rPr>
          <w:b/>
          <w:color w:val="800000"/>
        </w:rPr>
      </w:pPr>
      <w:r w:rsidRPr="00B40219">
        <w:rPr>
          <w:color w:val="000000" w:themeColor="text1"/>
        </w:rPr>
        <w:t>11:15-12 pm</w:t>
      </w:r>
      <w:r w:rsidRPr="00B40219">
        <w:rPr>
          <w:color w:val="000000" w:themeColor="text1"/>
        </w:rPr>
        <w:tab/>
      </w:r>
      <w:r w:rsidR="005313D4">
        <w:rPr>
          <w:b/>
          <w:color w:val="800000"/>
        </w:rPr>
        <w:tab/>
      </w:r>
      <w:r w:rsidRPr="005313D4">
        <w:rPr>
          <w:b/>
          <w:color w:val="800000"/>
        </w:rPr>
        <w:t xml:space="preserve">BREAKOUT SESSION 1 </w:t>
      </w:r>
    </w:p>
    <w:p w14:paraId="3A0FCB5D" w14:textId="77777777" w:rsidR="00164857" w:rsidRPr="00E46A84" w:rsidRDefault="00164857" w:rsidP="005313D4">
      <w:r w:rsidRPr="00E46A84">
        <w:rPr>
          <w:b/>
          <w:sz w:val="20"/>
        </w:rPr>
        <w:t>BALLROOM</w:t>
      </w:r>
      <w:r>
        <w:tab/>
      </w:r>
      <w:r w:rsidR="00B107F5" w:rsidRPr="00E46A84">
        <w:rPr>
          <w:b/>
          <w:i/>
        </w:rPr>
        <w:t>DIY History: A Collaborative, Interdisciplinary Approach</w:t>
      </w:r>
    </w:p>
    <w:p w14:paraId="0AF97D8A" w14:textId="77777777" w:rsidR="00164857" w:rsidRPr="00E46A84" w:rsidRDefault="001C2C01" w:rsidP="005313D4">
      <w:pPr>
        <w:ind w:left="1440"/>
      </w:pPr>
      <w:r w:rsidRPr="00E46A84">
        <w:t xml:space="preserve">Bambi </w:t>
      </w:r>
      <w:proofErr w:type="spellStart"/>
      <w:r w:rsidRPr="00E46A84">
        <w:t>Mroz</w:t>
      </w:r>
      <w:proofErr w:type="spellEnd"/>
      <w:r w:rsidRPr="00E46A84">
        <w:t xml:space="preserve">, </w:t>
      </w:r>
      <w:r w:rsidR="005313D4" w:rsidRPr="00E46A84">
        <w:t>Connecticut Women’s Hall of F</w:t>
      </w:r>
      <w:r w:rsidRPr="00E46A84">
        <w:t xml:space="preserve">ame; Stephen </w:t>
      </w:r>
      <w:proofErr w:type="gramStart"/>
      <w:r w:rsidRPr="00E46A84">
        <w:t>Armstrong ,</w:t>
      </w:r>
      <w:proofErr w:type="gramEnd"/>
      <w:r w:rsidRPr="00E46A84">
        <w:t xml:space="preserve"> Social Studies Consultant to the CT State Board of Education; and Wendy Youngblood, teacher, </w:t>
      </w:r>
      <w:proofErr w:type="spellStart"/>
      <w:r w:rsidRPr="00E46A84">
        <w:t>Shepaug</w:t>
      </w:r>
      <w:proofErr w:type="spellEnd"/>
      <w:r w:rsidRPr="00E46A84">
        <w:t xml:space="preserve"> Valley High School</w:t>
      </w:r>
    </w:p>
    <w:p w14:paraId="2051C6F0" w14:textId="77777777" w:rsidR="005313D4" w:rsidRDefault="005313D4" w:rsidP="005313D4">
      <w:pPr>
        <w:ind w:left="1440"/>
      </w:pPr>
    </w:p>
    <w:p w14:paraId="7C49BAAD" w14:textId="77777777" w:rsidR="005313D4" w:rsidRPr="00E46A84" w:rsidRDefault="005313D4" w:rsidP="005313D4">
      <w:pPr>
        <w:rPr>
          <w:b/>
        </w:rPr>
      </w:pPr>
      <w:r w:rsidRPr="00E46A84">
        <w:rPr>
          <w:b/>
          <w:sz w:val="20"/>
        </w:rPr>
        <w:t>DANBURY</w:t>
      </w:r>
      <w:r w:rsidRPr="005313D4">
        <w:rPr>
          <w:b/>
        </w:rPr>
        <w:tab/>
      </w:r>
      <w:r w:rsidRPr="00E46A84">
        <w:rPr>
          <w:b/>
        </w:rPr>
        <w:t>What Use is an Archive?</w:t>
      </w:r>
    </w:p>
    <w:p w14:paraId="338B88B7" w14:textId="77777777" w:rsidR="005313D4" w:rsidRPr="00E46A84" w:rsidRDefault="001C2C01" w:rsidP="005313D4">
      <w:pPr>
        <w:ind w:left="720" w:firstLine="720"/>
      </w:pPr>
      <w:r w:rsidRPr="00E46A84">
        <w:t xml:space="preserve">Michael </w:t>
      </w:r>
      <w:proofErr w:type="spellStart"/>
      <w:r w:rsidRPr="00E46A84">
        <w:t>Dooling</w:t>
      </w:r>
      <w:proofErr w:type="spellEnd"/>
      <w:r w:rsidRPr="00E46A84">
        <w:t xml:space="preserve">, Archivist, </w:t>
      </w:r>
      <w:proofErr w:type="spellStart"/>
      <w:r w:rsidRPr="00E46A84">
        <w:t>Mattatuck</w:t>
      </w:r>
      <w:proofErr w:type="spellEnd"/>
      <w:r w:rsidRPr="00E46A84">
        <w:t xml:space="preserve"> Museum</w:t>
      </w:r>
    </w:p>
    <w:p w14:paraId="0B08B6B7" w14:textId="77777777" w:rsidR="00164857" w:rsidRPr="00E46A84" w:rsidRDefault="00164857" w:rsidP="00164857">
      <w:pPr>
        <w:spacing w:line="276" w:lineRule="auto"/>
        <w:rPr>
          <w:sz w:val="22"/>
        </w:rPr>
      </w:pPr>
    </w:p>
    <w:p w14:paraId="685642F9" w14:textId="77777777" w:rsidR="005313D4" w:rsidRPr="00E46A84" w:rsidRDefault="005313D4" w:rsidP="005313D4">
      <w:pPr>
        <w:ind w:left="1440" w:hanging="1440"/>
        <w:rPr>
          <w:rFonts w:ascii="Times New Roman" w:hAnsi="Times New Roman"/>
          <w:b/>
        </w:rPr>
      </w:pPr>
      <w:r w:rsidRPr="00E46A84">
        <w:rPr>
          <w:b/>
          <w:sz w:val="20"/>
        </w:rPr>
        <w:t>BRUNSWICK</w:t>
      </w:r>
      <w:r>
        <w:tab/>
      </w:r>
      <w:r w:rsidRPr="00E46A84">
        <w:rPr>
          <w:rFonts w:ascii="Times New Roman" w:hAnsi="Times New Roman"/>
          <w:b/>
          <w:i/>
        </w:rPr>
        <w:t xml:space="preserve">From Collection to Concert: A Multidisciplinary Approach to Connecticut History </w:t>
      </w:r>
    </w:p>
    <w:p w14:paraId="50544903" w14:textId="77777777" w:rsidR="005313D4" w:rsidRPr="00E46A84" w:rsidRDefault="005313D4" w:rsidP="005313D4">
      <w:pPr>
        <w:ind w:left="720" w:firstLine="720"/>
        <w:rPr>
          <w:rFonts w:ascii="Times New Roman" w:hAnsi="Times New Roman"/>
        </w:rPr>
      </w:pPr>
      <w:r w:rsidRPr="00E46A84">
        <w:rPr>
          <w:rFonts w:ascii="Times New Roman" w:hAnsi="Times New Roman"/>
        </w:rPr>
        <w:t xml:space="preserve">Barbara Hopkins &amp; </w:t>
      </w:r>
      <w:r w:rsidR="001C2C01" w:rsidRPr="00E46A84">
        <w:rPr>
          <w:rFonts w:ascii="Times New Roman" w:hAnsi="Times New Roman"/>
        </w:rPr>
        <w:t>Judy Handler, Rosewood Chamber Ensemble</w:t>
      </w:r>
    </w:p>
    <w:p w14:paraId="4C81C9E9" w14:textId="77777777" w:rsidR="005313D4" w:rsidRDefault="005313D4" w:rsidP="005313D4">
      <w:pPr>
        <w:rPr>
          <w:rFonts w:ascii="Times New Roman" w:hAnsi="Times New Roman"/>
        </w:rPr>
      </w:pPr>
    </w:p>
    <w:p w14:paraId="2A2BD6F9" w14:textId="77777777" w:rsidR="005313D4" w:rsidRPr="00E46A84" w:rsidRDefault="005313D4" w:rsidP="005313D4">
      <w:pPr>
        <w:rPr>
          <w:rFonts w:ascii="Times New Roman" w:hAnsi="Times New Roman"/>
          <w:b/>
          <w:i/>
        </w:rPr>
      </w:pPr>
      <w:proofErr w:type="gramStart"/>
      <w:r w:rsidRPr="00E46A84">
        <w:rPr>
          <w:rFonts w:ascii="Times New Roman" w:hAnsi="Times New Roman"/>
          <w:b/>
          <w:sz w:val="20"/>
        </w:rPr>
        <w:t>ARLINGTON</w:t>
      </w:r>
      <w:r>
        <w:rPr>
          <w:rFonts w:ascii="Times New Roman" w:hAnsi="Times New Roman"/>
          <w:b/>
          <w:sz w:val="22"/>
        </w:rPr>
        <w:tab/>
      </w:r>
      <w:proofErr w:type="gramEnd"/>
      <w:r>
        <w:rPr>
          <w:rFonts w:ascii="Times New Roman" w:hAnsi="Times New Roman"/>
          <w:b/>
          <w:sz w:val="22"/>
        </w:rPr>
        <w:t xml:space="preserve"> </w:t>
      </w:r>
      <w:r w:rsidRPr="00E46A84">
        <w:rPr>
          <w:rFonts w:ascii="Times New Roman" w:hAnsi="Times New Roman"/>
          <w:b/>
          <w:i/>
        </w:rPr>
        <w:t>Museum Insurance Roundtable Discussion</w:t>
      </w:r>
    </w:p>
    <w:p w14:paraId="6EE2D470" w14:textId="77777777" w:rsidR="005313D4" w:rsidRPr="00E46A84" w:rsidRDefault="005313D4" w:rsidP="005313D4">
      <w:pPr>
        <w:ind w:left="1440"/>
        <w:rPr>
          <w:rFonts w:ascii="Times New Roman" w:hAnsi="Times New Roman"/>
        </w:rPr>
      </w:pPr>
      <w:r w:rsidRPr="00E46A84">
        <w:rPr>
          <w:rFonts w:ascii="Times New Roman" w:hAnsi="Times New Roman"/>
        </w:rPr>
        <w:t>Kristen Lincoln, J.D., Museum Insurance Specialist and Tom Davidson, Benefits Producer</w:t>
      </w:r>
      <w:r w:rsidR="001C2C01" w:rsidRPr="00E46A84">
        <w:rPr>
          <w:rFonts w:ascii="Times New Roman" w:hAnsi="Times New Roman"/>
        </w:rPr>
        <w:t xml:space="preserve">, </w:t>
      </w:r>
      <w:r w:rsidRPr="00E46A84">
        <w:rPr>
          <w:rFonts w:ascii="Times New Roman" w:hAnsi="Times New Roman"/>
        </w:rPr>
        <w:t>Gowrie Group</w:t>
      </w:r>
    </w:p>
    <w:p w14:paraId="0EFCBF8E" w14:textId="77777777" w:rsidR="005313D4" w:rsidRDefault="005313D4" w:rsidP="005313D4">
      <w:pPr>
        <w:rPr>
          <w:rFonts w:ascii="Times New Roman" w:hAnsi="Times New Roman"/>
        </w:rPr>
      </w:pPr>
    </w:p>
    <w:p w14:paraId="114D6F99" w14:textId="77777777" w:rsidR="005313D4" w:rsidRDefault="0058562B" w:rsidP="0058562B">
      <w:pPr>
        <w:spacing w:line="360" w:lineRule="auto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</w:rPr>
        <w:t>12pm-1</w:t>
      </w:r>
      <w:proofErr w:type="gramStart"/>
      <w:r>
        <w:rPr>
          <w:rFonts w:ascii="Times New Roman" w:hAnsi="Times New Roman"/>
        </w:rPr>
        <w:t>:</w:t>
      </w:r>
      <w:r w:rsidR="005313D4">
        <w:rPr>
          <w:rFonts w:ascii="Times New Roman" w:hAnsi="Times New Roman"/>
        </w:rPr>
        <w:t>30</w:t>
      </w:r>
      <w:proofErr w:type="gramEnd"/>
      <w:r w:rsidR="005313D4">
        <w:rPr>
          <w:rFonts w:ascii="Times New Roman" w:hAnsi="Times New Roman"/>
        </w:rPr>
        <w:tab/>
      </w:r>
      <w:r w:rsidR="005313D4" w:rsidRPr="0058562B">
        <w:rPr>
          <w:rFonts w:ascii="Times New Roman" w:hAnsi="Times New Roman"/>
          <w:b/>
          <w:color w:val="800000"/>
        </w:rPr>
        <w:t>LUNCH &amp; AWARD OF MERIT PRESENTATION</w:t>
      </w:r>
    </w:p>
    <w:p w14:paraId="62BEFF38" w14:textId="77777777" w:rsidR="0058562B" w:rsidRDefault="0058562B" w:rsidP="00E46A84">
      <w:pPr>
        <w:spacing w:line="720" w:lineRule="auto"/>
        <w:rPr>
          <w:rFonts w:ascii="Times New Roman" w:hAnsi="Times New Roman"/>
        </w:rPr>
      </w:pPr>
      <w:r w:rsidRPr="0058562B">
        <w:rPr>
          <w:rFonts w:ascii="Times New Roman" w:hAnsi="Times New Roman"/>
        </w:rPr>
        <w:t>1:30-1:45</w:t>
      </w:r>
      <w:r w:rsidRPr="0058562B">
        <w:rPr>
          <w:rFonts w:ascii="Times New Roman" w:hAnsi="Times New Roman"/>
        </w:rPr>
        <w:tab/>
      </w:r>
      <w:r>
        <w:rPr>
          <w:rFonts w:ascii="Times New Roman" w:hAnsi="Times New Roman"/>
        </w:rPr>
        <w:t>Break</w:t>
      </w:r>
    </w:p>
    <w:p w14:paraId="545201DA" w14:textId="77777777" w:rsidR="0058562B" w:rsidRDefault="0058562B" w:rsidP="00E46A84">
      <w:pPr>
        <w:rPr>
          <w:rFonts w:ascii="Times New Roman" w:hAnsi="Times New Roman"/>
          <w:b/>
          <w:color w:val="800000"/>
        </w:rPr>
      </w:pPr>
      <w:r w:rsidRPr="00B40219">
        <w:rPr>
          <w:rFonts w:ascii="Times New Roman" w:hAnsi="Times New Roman"/>
          <w:color w:val="000000" w:themeColor="text1"/>
        </w:rPr>
        <w:t>1:45-2:30</w:t>
      </w:r>
      <w:r w:rsidRPr="0058562B">
        <w:rPr>
          <w:rFonts w:ascii="Times New Roman" w:hAnsi="Times New Roman"/>
          <w:b/>
          <w:color w:val="800000"/>
        </w:rPr>
        <w:tab/>
      </w:r>
      <w:r w:rsidRPr="0058562B">
        <w:rPr>
          <w:rFonts w:ascii="Times New Roman" w:hAnsi="Times New Roman"/>
          <w:b/>
          <w:color w:val="800000"/>
        </w:rPr>
        <w:tab/>
        <w:t>BREAKOUT SESSION 2</w:t>
      </w:r>
    </w:p>
    <w:p w14:paraId="6D4050C2" w14:textId="77777777" w:rsidR="00E46A84" w:rsidRDefault="00E46A84" w:rsidP="001C2C01">
      <w:pPr>
        <w:rPr>
          <w:rFonts w:ascii="Times New Roman" w:hAnsi="Times New Roman"/>
          <w:b/>
          <w:sz w:val="22"/>
        </w:rPr>
      </w:pPr>
    </w:p>
    <w:p w14:paraId="691DE15C" w14:textId="77777777" w:rsidR="001C2C01" w:rsidRPr="00E46A84" w:rsidRDefault="0058562B" w:rsidP="001C2C01">
      <w:pPr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BALLROOM</w:t>
      </w:r>
      <w:r>
        <w:rPr>
          <w:rFonts w:ascii="Times New Roman" w:hAnsi="Times New Roman"/>
          <w:b/>
          <w:sz w:val="22"/>
        </w:rPr>
        <w:tab/>
      </w:r>
      <w:r w:rsidR="001C2C01" w:rsidRPr="00E46A84">
        <w:rPr>
          <w:rFonts w:ascii="Times New Roman" w:hAnsi="Times New Roman"/>
          <w:b/>
          <w:i/>
        </w:rPr>
        <w:t xml:space="preserve">In Person to Online: Transitioning to Digital Storytelling </w:t>
      </w:r>
    </w:p>
    <w:p w14:paraId="3A5B661B" w14:textId="77777777" w:rsidR="001C2C01" w:rsidRPr="00E46A84" w:rsidRDefault="001C2C01" w:rsidP="001C2C01">
      <w:pPr>
        <w:ind w:left="1440"/>
        <w:rPr>
          <w:rFonts w:ascii="Times New Roman" w:hAnsi="Times New Roman"/>
        </w:rPr>
      </w:pPr>
      <w:r w:rsidRPr="00E46A84">
        <w:rPr>
          <w:rFonts w:ascii="Times New Roman" w:hAnsi="Times New Roman"/>
        </w:rPr>
        <w:t xml:space="preserve">Krystal </w:t>
      </w:r>
      <w:proofErr w:type="spellStart"/>
      <w:r w:rsidRPr="00E46A84">
        <w:rPr>
          <w:rFonts w:ascii="Times New Roman" w:hAnsi="Times New Roman"/>
          <w:color w:val="000000"/>
        </w:rPr>
        <w:t>Kornegay</w:t>
      </w:r>
      <w:proofErr w:type="spellEnd"/>
      <w:r w:rsidRPr="00E46A84">
        <w:rPr>
          <w:rFonts w:ascii="Times New Roman" w:hAnsi="Times New Roman"/>
        </w:rPr>
        <w:t xml:space="preserve"> Rose, </w:t>
      </w:r>
      <w:r w:rsidRPr="00E46A84">
        <w:rPr>
          <w:rFonts w:ascii="Times New Roman" w:hAnsi="Times New Roman"/>
          <w:color w:val="000000"/>
        </w:rPr>
        <w:t xml:space="preserve">Manager of Digital Education Initiatives, </w:t>
      </w:r>
      <w:r w:rsidRPr="00E46A84">
        <w:rPr>
          <w:rFonts w:ascii="Times New Roman" w:hAnsi="Times New Roman"/>
        </w:rPr>
        <w:t xml:space="preserve">Mystic Seaport; Laurie </w:t>
      </w:r>
      <w:proofErr w:type="spellStart"/>
      <w:r w:rsidRPr="00E46A84">
        <w:rPr>
          <w:rFonts w:ascii="Times New Roman" w:hAnsi="Times New Roman"/>
        </w:rPr>
        <w:t>Lamarre</w:t>
      </w:r>
      <w:proofErr w:type="spellEnd"/>
      <w:r w:rsidRPr="00E46A84">
        <w:rPr>
          <w:rFonts w:ascii="Times New Roman" w:hAnsi="Times New Roman"/>
        </w:rPr>
        <w:t xml:space="preserve">, Executive Director, Institute for American Indian Studies; Christine </w:t>
      </w:r>
      <w:proofErr w:type="spellStart"/>
      <w:r w:rsidRPr="00E46A84">
        <w:rPr>
          <w:rFonts w:ascii="Times New Roman" w:hAnsi="Times New Roman"/>
        </w:rPr>
        <w:t>Pittsley</w:t>
      </w:r>
      <w:proofErr w:type="spellEnd"/>
      <w:r w:rsidRPr="00E46A84">
        <w:rPr>
          <w:rFonts w:ascii="Times New Roman" w:hAnsi="Times New Roman"/>
        </w:rPr>
        <w:t xml:space="preserve">, </w:t>
      </w:r>
      <w:r w:rsidRPr="00E46A84">
        <w:rPr>
          <w:rFonts w:ascii="Times New Roman" w:hAnsi="Times New Roman"/>
          <w:color w:val="000000"/>
        </w:rPr>
        <w:t xml:space="preserve">Project Manager for the </w:t>
      </w:r>
      <w:r w:rsidRPr="00E46A84">
        <w:rPr>
          <w:rFonts w:ascii="Times New Roman" w:hAnsi="Times New Roman"/>
          <w:iCs/>
          <w:color w:val="000000"/>
        </w:rPr>
        <w:t xml:space="preserve">Remembering World War One: Sharing History/Preserving Memories </w:t>
      </w:r>
      <w:r w:rsidRPr="00E46A84">
        <w:rPr>
          <w:rFonts w:ascii="Times New Roman" w:hAnsi="Times New Roman"/>
          <w:color w:val="000000"/>
        </w:rPr>
        <w:t>project at the Connecticut State Library;</w:t>
      </w:r>
      <w:r w:rsidRPr="00E46A84">
        <w:rPr>
          <w:rFonts w:ascii="Times New Roman" w:hAnsi="Times New Roman"/>
        </w:rPr>
        <w:t xml:space="preserve"> and Leslie </w:t>
      </w:r>
      <w:proofErr w:type="spellStart"/>
      <w:r w:rsidRPr="00E46A84">
        <w:rPr>
          <w:rFonts w:ascii="Times New Roman" w:hAnsi="Times New Roman"/>
        </w:rPr>
        <w:t>Lindenauer</w:t>
      </w:r>
      <w:proofErr w:type="spellEnd"/>
      <w:r w:rsidRPr="00E46A84">
        <w:rPr>
          <w:rFonts w:ascii="Times New Roman" w:hAnsi="Times New Roman"/>
        </w:rPr>
        <w:t xml:space="preserve">, </w:t>
      </w:r>
      <w:r w:rsidRPr="00E46A84">
        <w:rPr>
          <w:rFonts w:ascii="Times New Roman" w:hAnsi="Times New Roman"/>
          <w:color w:val="000000"/>
        </w:rPr>
        <w:t>Associate Professor in the Department of History and Non-Western Cultures at Western Connecticut State University</w:t>
      </w:r>
      <w:r w:rsidRPr="00E46A84">
        <w:rPr>
          <w:rFonts w:ascii="Times New Roman" w:hAnsi="Times New Roman"/>
        </w:rPr>
        <w:t xml:space="preserve"> </w:t>
      </w:r>
    </w:p>
    <w:p w14:paraId="5F68F1EC" w14:textId="77777777" w:rsidR="001C2C01" w:rsidRDefault="001C2C01" w:rsidP="001C2C01">
      <w:pPr>
        <w:rPr>
          <w:rFonts w:ascii="Times New Roman" w:hAnsi="Times New Roman"/>
          <w:b/>
          <w:sz w:val="22"/>
        </w:rPr>
      </w:pPr>
    </w:p>
    <w:p w14:paraId="5815DBF3" w14:textId="77777777" w:rsidR="001C2C01" w:rsidRPr="00E46A84" w:rsidRDefault="001C2C01" w:rsidP="001C2C0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DANBURY</w:t>
      </w:r>
      <w:r>
        <w:rPr>
          <w:rFonts w:ascii="Times New Roman" w:hAnsi="Times New Roman"/>
          <w:b/>
          <w:sz w:val="22"/>
        </w:rPr>
        <w:tab/>
      </w:r>
      <w:r w:rsidRPr="00E46A84">
        <w:rPr>
          <w:rFonts w:ascii="Times New Roman" w:hAnsi="Times New Roman"/>
          <w:b/>
          <w:i/>
        </w:rPr>
        <w:t xml:space="preserve">Help! There’s a Genealogist in my Archives! </w:t>
      </w:r>
    </w:p>
    <w:p w14:paraId="59A3E4B9" w14:textId="77777777" w:rsidR="001C2C01" w:rsidRPr="00E46A84" w:rsidRDefault="001C2C01" w:rsidP="001C2C01">
      <w:pPr>
        <w:ind w:left="720" w:firstLine="720"/>
        <w:rPr>
          <w:rFonts w:ascii="Times New Roman" w:hAnsi="Times New Roman"/>
        </w:rPr>
      </w:pPr>
      <w:proofErr w:type="spellStart"/>
      <w:r w:rsidRPr="00E46A84">
        <w:rPr>
          <w:rFonts w:ascii="Times New Roman" w:hAnsi="Times New Roman"/>
        </w:rPr>
        <w:t>Bryna</w:t>
      </w:r>
      <w:proofErr w:type="spellEnd"/>
      <w:r w:rsidRPr="00E46A84">
        <w:rPr>
          <w:rFonts w:ascii="Times New Roman" w:hAnsi="Times New Roman"/>
        </w:rPr>
        <w:t xml:space="preserve"> O’Sullivan, Charter Oak Genealogy</w:t>
      </w:r>
    </w:p>
    <w:p w14:paraId="7F8A792D" w14:textId="77777777" w:rsidR="001C2C01" w:rsidRDefault="001C2C01" w:rsidP="001C2C01">
      <w:pPr>
        <w:rPr>
          <w:rFonts w:ascii="Times New Roman" w:hAnsi="Times New Roman"/>
        </w:rPr>
      </w:pPr>
    </w:p>
    <w:p w14:paraId="4E5753EC" w14:textId="77777777" w:rsidR="00E46A84" w:rsidRDefault="00E46A84" w:rsidP="001C2C01">
      <w:pPr>
        <w:rPr>
          <w:rFonts w:ascii="Times New Roman" w:hAnsi="Times New Roman"/>
          <w:b/>
          <w:sz w:val="20"/>
        </w:rPr>
      </w:pPr>
    </w:p>
    <w:p w14:paraId="7E57A9BB" w14:textId="77777777" w:rsidR="001C2C01" w:rsidRPr="00E46A84" w:rsidRDefault="001C2C01" w:rsidP="001C2C01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E46A84">
        <w:rPr>
          <w:rFonts w:ascii="Times New Roman" w:hAnsi="Times New Roman"/>
          <w:b/>
          <w:sz w:val="20"/>
        </w:rPr>
        <w:lastRenderedPageBreak/>
        <w:t>BRUNSWICK</w:t>
      </w:r>
      <w:r>
        <w:rPr>
          <w:rFonts w:ascii="Times New Roman" w:hAnsi="Times New Roman"/>
          <w:b/>
          <w:sz w:val="22"/>
        </w:rPr>
        <w:tab/>
      </w:r>
      <w:r w:rsidRPr="00E46A84">
        <w:rPr>
          <w:rFonts w:ascii="Times New Roman" w:hAnsi="Times New Roman"/>
          <w:b/>
          <w:i/>
        </w:rPr>
        <w:t>Historic Newspapers and the New State Social Studies Standards: A Perfect Fit</w:t>
      </w:r>
    </w:p>
    <w:p w14:paraId="04176AD7" w14:textId="77777777" w:rsidR="001C2C01" w:rsidRPr="00E46A84" w:rsidRDefault="001C2C01" w:rsidP="001C2C01">
      <w:pPr>
        <w:ind w:left="1440"/>
        <w:rPr>
          <w:rFonts w:ascii="Times New Roman" w:hAnsi="Times New Roman"/>
          <w:b/>
        </w:rPr>
      </w:pPr>
      <w:r w:rsidRPr="00E46A84">
        <w:rPr>
          <w:rFonts w:ascii="Times New Roman" w:hAnsi="Times New Roman"/>
        </w:rPr>
        <w:t xml:space="preserve">Christine </w:t>
      </w:r>
      <w:proofErr w:type="spellStart"/>
      <w:r w:rsidRPr="00E46A84">
        <w:rPr>
          <w:rFonts w:ascii="Times New Roman" w:hAnsi="Times New Roman"/>
        </w:rPr>
        <w:t>Gavreau</w:t>
      </w:r>
      <w:proofErr w:type="spellEnd"/>
      <w:r w:rsidRPr="00E46A84">
        <w:rPr>
          <w:rFonts w:ascii="Times New Roman" w:hAnsi="Times New Roman"/>
        </w:rPr>
        <w:t xml:space="preserve">, Project Coordinator for the Connecticut Digital Newspaper Project and Gail Hurley, </w:t>
      </w:r>
      <w:r w:rsidRPr="00E46A84">
        <w:rPr>
          <w:rFonts w:ascii="Times New Roman" w:eastAsia="Times New Roman" w:hAnsi="Times New Roman"/>
          <w:color w:val="000000"/>
        </w:rPr>
        <w:t>Statewide Library Catalog Coordinator for the Connecticut State Library</w:t>
      </w:r>
    </w:p>
    <w:p w14:paraId="116A6FFB" w14:textId="77777777" w:rsidR="001C2C01" w:rsidRDefault="001C2C01" w:rsidP="0058562B">
      <w:pPr>
        <w:rPr>
          <w:rFonts w:ascii="Times New Roman" w:hAnsi="Times New Roman"/>
          <w:b/>
          <w:sz w:val="22"/>
        </w:rPr>
      </w:pPr>
    </w:p>
    <w:p w14:paraId="69789591" w14:textId="77777777" w:rsidR="009C5B3E" w:rsidRDefault="001C2C01" w:rsidP="009C5B3E">
      <w:pPr>
        <w:ind w:left="1440" w:hanging="1440"/>
        <w:rPr>
          <w:rFonts w:ascii="Times New Roman" w:hAnsi="Times New Roman"/>
          <w:b/>
          <w:sz w:val="22"/>
        </w:rPr>
      </w:pPr>
      <w:r w:rsidRPr="00E46A84">
        <w:rPr>
          <w:rFonts w:ascii="Times New Roman" w:hAnsi="Times New Roman"/>
          <w:b/>
          <w:sz w:val="20"/>
        </w:rPr>
        <w:t>ARLINGTON</w:t>
      </w:r>
      <w:r>
        <w:rPr>
          <w:rFonts w:ascii="Times New Roman" w:hAnsi="Times New Roman"/>
          <w:b/>
          <w:sz w:val="22"/>
        </w:rPr>
        <w:tab/>
      </w:r>
      <w:r w:rsidR="009C5B3E" w:rsidRPr="009C5B3E">
        <w:rPr>
          <w:rFonts w:ascii="Times New Roman" w:hAnsi="Times New Roman"/>
          <w:b/>
          <w:i/>
        </w:rPr>
        <w:t>Access to Funds: How to Advocate for Your Collections Accessibility in a Grant Application – Four Successful Projects</w:t>
      </w:r>
    </w:p>
    <w:p w14:paraId="3B56BAAA" w14:textId="24985BFE" w:rsidR="0058562B" w:rsidRPr="00BE375B" w:rsidRDefault="009C5B3E" w:rsidP="001C3624">
      <w:pPr>
        <w:ind w:left="1440"/>
        <w:rPr>
          <w:rFonts w:ascii="Times New Roman" w:hAnsi="Times New Roman" w:cs="Times New Roman"/>
          <w:b/>
          <w:sz w:val="22"/>
        </w:rPr>
      </w:pPr>
      <w:r w:rsidRPr="00BE375B">
        <w:rPr>
          <w:rFonts w:ascii="Times New Roman" w:eastAsia="Times New Roman" w:hAnsi="Times New Roman" w:cs="Times New Roman"/>
        </w:rPr>
        <w:t xml:space="preserve">Lauren Miller, </w:t>
      </w:r>
      <w:r w:rsidR="001C3624" w:rsidRPr="00BE375B">
        <w:rPr>
          <w:rFonts w:ascii="Times New Roman" w:eastAsia="Times New Roman" w:hAnsi="Times New Roman" w:cs="Times New Roman"/>
        </w:rPr>
        <w:t xml:space="preserve">Director of Grants &amp; Programs and </w:t>
      </w:r>
      <w:r w:rsidRPr="00BE375B">
        <w:rPr>
          <w:rFonts w:ascii="Times New Roman" w:eastAsia="Times New Roman" w:hAnsi="Times New Roman" w:cs="Times New Roman"/>
        </w:rPr>
        <w:t xml:space="preserve">Scott Wands, </w:t>
      </w:r>
      <w:r w:rsidR="001C2C01" w:rsidRPr="00BE375B">
        <w:rPr>
          <w:rFonts w:ascii="Times New Roman" w:eastAsia="Times New Roman" w:hAnsi="Times New Roman" w:cs="Times New Roman"/>
        </w:rPr>
        <w:t>Program Officer for Humanities Resources</w:t>
      </w:r>
      <w:r w:rsidR="001C3624" w:rsidRPr="00BE375B">
        <w:rPr>
          <w:rFonts w:ascii="Times New Roman" w:eastAsia="Times New Roman" w:hAnsi="Times New Roman" w:cs="Times New Roman"/>
        </w:rPr>
        <w:t>, Connecticut Humanities</w:t>
      </w:r>
    </w:p>
    <w:p w14:paraId="0943D45E" w14:textId="77777777" w:rsidR="0058562B" w:rsidRDefault="0058562B" w:rsidP="0058562B">
      <w:pPr>
        <w:spacing w:line="276" w:lineRule="auto"/>
        <w:rPr>
          <w:rFonts w:ascii="Times New Roman" w:hAnsi="Times New Roman"/>
        </w:rPr>
      </w:pPr>
    </w:p>
    <w:p w14:paraId="040DE556" w14:textId="0ABD5A83" w:rsidR="001C3624" w:rsidRDefault="001C3624" w:rsidP="0058562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2:30-2:45</w:t>
      </w:r>
      <w:r>
        <w:rPr>
          <w:rFonts w:ascii="Times New Roman" w:hAnsi="Times New Roman"/>
        </w:rPr>
        <w:tab/>
        <w:t>Break</w:t>
      </w:r>
    </w:p>
    <w:p w14:paraId="57671BDC" w14:textId="77777777" w:rsidR="00E46A84" w:rsidRDefault="00E46A84" w:rsidP="0058562B">
      <w:pPr>
        <w:spacing w:line="276" w:lineRule="auto"/>
        <w:rPr>
          <w:rFonts w:ascii="Times New Roman" w:hAnsi="Times New Roman"/>
        </w:rPr>
      </w:pPr>
    </w:p>
    <w:p w14:paraId="2423C15A" w14:textId="233940F6" w:rsidR="001C3624" w:rsidRDefault="001C3624" w:rsidP="0058562B">
      <w:pPr>
        <w:spacing w:line="276" w:lineRule="auto"/>
        <w:rPr>
          <w:rFonts w:ascii="Times New Roman" w:hAnsi="Times New Roman"/>
          <w:b/>
          <w:color w:val="800000"/>
        </w:rPr>
      </w:pPr>
      <w:r w:rsidRPr="00B40219">
        <w:rPr>
          <w:rFonts w:ascii="Times New Roman" w:hAnsi="Times New Roman"/>
          <w:color w:val="000000" w:themeColor="text1"/>
        </w:rPr>
        <w:t>2:45-3:30</w:t>
      </w:r>
      <w:r w:rsidRPr="001C3624">
        <w:rPr>
          <w:rFonts w:ascii="Times New Roman" w:hAnsi="Times New Roman"/>
          <w:b/>
          <w:color w:val="800000"/>
        </w:rPr>
        <w:tab/>
      </w:r>
      <w:r w:rsidRPr="001C3624">
        <w:rPr>
          <w:rFonts w:ascii="Times New Roman" w:hAnsi="Times New Roman"/>
          <w:b/>
          <w:color w:val="800000"/>
        </w:rPr>
        <w:tab/>
        <w:t>BREAKOUT SESSION 3</w:t>
      </w:r>
    </w:p>
    <w:p w14:paraId="29A4AAA7" w14:textId="77777777" w:rsidR="00E46A84" w:rsidRDefault="00E46A84" w:rsidP="0058562B">
      <w:pPr>
        <w:spacing w:line="276" w:lineRule="auto"/>
        <w:rPr>
          <w:rFonts w:ascii="Times New Roman" w:hAnsi="Times New Roman"/>
          <w:b/>
          <w:color w:val="800000"/>
        </w:rPr>
      </w:pPr>
    </w:p>
    <w:p w14:paraId="2B298303" w14:textId="77777777" w:rsidR="009727AB" w:rsidRPr="00E46A84" w:rsidRDefault="001C3624" w:rsidP="009727AB">
      <w:pPr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BALLROOM</w:t>
      </w:r>
      <w:r>
        <w:rPr>
          <w:rFonts w:ascii="Times New Roman" w:hAnsi="Times New Roman"/>
          <w:b/>
          <w:sz w:val="22"/>
        </w:rPr>
        <w:tab/>
      </w:r>
      <w:r w:rsidRPr="00175D9D">
        <w:rPr>
          <w:rFonts w:ascii="Times New Roman" w:hAnsi="Times New Roman"/>
        </w:rPr>
        <w:t xml:space="preserve"> </w:t>
      </w:r>
      <w:r w:rsidR="009727AB" w:rsidRPr="00E46A84">
        <w:rPr>
          <w:rFonts w:ascii="Times New Roman" w:hAnsi="Times New Roman"/>
          <w:b/>
          <w:i/>
        </w:rPr>
        <w:t>Please Touch! Windsor’s Strong-Howard House: A Test Case</w:t>
      </w:r>
    </w:p>
    <w:p w14:paraId="0A36CE01" w14:textId="7293E487" w:rsidR="0058562B" w:rsidRPr="00E46A84" w:rsidRDefault="009727AB" w:rsidP="009727AB">
      <w:pPr>
        <w:ind w:left="1440"/>
        <w:rPr>
          <w:rFonts w:ascii="Times New Roman" w:hAnsi="Times New Roman"/>
        </w:rPr>
      </w:pPr>
      <w:r w:rsidRPr="00E46A84">
        <w:rPr>
          <w:rFonts w:ascii="Times New Roman" w:hAnsi="Times New Roman"/>
        </w:rPr>
        <w:t>Christina Vida, Windsor Historical Society – Strong-Howard</w:t>
      </w:r>
    </w:p>
    <w:p w14:paraId="05FEAD5A" w14:textId="77777777" w:rsidR="001C3624" w:rsidRDefault="001C3624" w:rsidP="001C3624">
      <w:pPr>
        <w:spacing w:line="276" w:lineRule="auto"/>
        <w:rPr>
          <w:rFonts w:ascii="Times New Roman" w:hAnsi="Times New Roman"/>
        </w:rPr>
      </w:pPr>
    </w:p>
    <w:p w14:paraId="248E5123" w14:textId="77777777" w:rsidR="009727AB" w:rsidRPr="00E46A84" w:rsidRDefault="001C3624" w:rsidP="009727AB">
      <w:pPr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DANBURY</w:t>
      </w:r>
      <w:r w:rsidR="00BE375B">
        <w:rPr>
          <w:rFonts w:ascii="Times New Roman" w:hAnsi="Times New Roman"/>
          <w:b/>
          <w:sz w:val="22"/>
        </w:rPr>
        <w:tab/>
      </w:r>
      <w:r w:rsidR="009727AB" w:rsidRPr="00E46A84">
        <w:rPr>
          <w:rFonts w:ascii="Times New Roman" w:hAnsi="Times New Roman"/>
          <w:b/>
          <w:i/>
        </w:rPr>
        <w:t>Making the Connecticut Social Studies Frameworks “Work” for You!</w:t>
      </w:r>
    </w:p>
    <w:p w14:paraId="02CB6EA1" w14:textId="1AD75DB8" w:rsidR="009727AB" w:rsidRPr="00E46A84" w:rsidRDefault="00E46A84" w:rsidP="009727AB">
      <w:pPr>
        <w:spacing w:line="276" w:lineRule="auto"/>
        <w:ind w:left="720" w:firstLine="720"/>
        <w:rPr>
          <w:rFonts w:ascii="Times New Roman" w:hAnsi="Times New Roman"/>
        </w:rPr>
      </w:pPr>
      <w:r w:rsidRPr="00E46A84">
        <w:t>Stephen Armstrong</w:t>
      </w:r>
      <w:r w:rsidR="009727AB" w:rsidRPr="00E46A84">
        <w:t>, Social Studies Consultant to the CT State Board of Education</w:t>
      </w:r>
      <w:r w:rsidR="009727AB" w:rsidRPr="00E46A84">
        <w:rPr>
          <w:rFonts w:ascii="Times New Roman" w:hAnsi="Times New Roman"/>
        </w:rPr>
        <w:t xml:space="preserve"> </w:t>
      </w:r>
    </w:p>
    <w:p w14:paraId="0904380F" w14:textId="2D339971" w:rsidR="00BE375B" w:rsidRPr="00E46A84" w:rsidRDefault="00BE375B" w:rsidP="00E46A84">
      <w:pPr>
        <w:ind w:left="720" w:firstLine="720"/>
        <w:rPr>
          <w:rFonts w:ascii="Times New Roman" w:hAnsi="Times New Roman"/>
        </w:rPr>
      </w:pPr>
      <w:r w:rsidRPr="00E46A84">
        <w:rPr>
          <w:rFonts w:ascii="Times New Roman" w:hAnsi="Times New Roman"/>
        </w:rPr>
        <w:t>House</w:t>
      </w:r>
    </w:p>
    <w:p w14:paraId="2193F360" w14:textId="77777777" w:rsidR="00BE375B" w:rsidRDefault="00BE375B" w:rsidP="00BE375B">
      <w:pPr>
        <w:ind w:left="1440" w:hanging="1440"/>
        <w:rPr>
          <w:rFonts w:ascii="Times New Roman" w:hAnsi="Times New Roman"/>
          <w:b/>
          <w:sz w:val="22"/>
        </w:rPr>
      </w:pPr>
    </w:p>
    <w:p w14:paraId="40848B92" w14:textId="77777777" w:rsidR="00BE375B" w:rsidRPr="00E46A84" w:rsidRDefault="00BE375B" w:rsidP="00BE375B">
      <w:pPr>
        <w:ind w:left="1440" w:hanging="1440"/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BRUNSWICK</w:t>
      </w:r>
      <w:r w:rsidR="001C3624">
        <w:rPr>
          <w:rFonts w:ascii="Times New Roman" w:hAnsi="Times New Roman"/>
          <w:b/>
          <w:sz w:val="22"/>
        </w:rPr>
        <w:tab/>
      </w:r>
      <w:r w:rsidRPr="00E46A84">
        <w:rPr>
          <w:rFonts w:ascii="Times New Roman" w:hAnsi="Times New Roman"/>
          <w:b/>
          <w:i/>
        </w:rPr>
        <w:t>A Cloud of Your Own: Digital Preservation &amp; Access Services from the Connecticut Digital Archive</w:t>
      </w:r>
    </w:p>
    <w:p w14:paraId="37EB3F20" w14:textId="56E1755B" w:rsidR="00BE375B" w:rsidRPr="00E46A84" w:rsidRDefault="00BE375B" w:rsidP="00BE375B">
      <w:pPr>
        <w:ind w:left="1440"/>
        <w:rPr>
          <w:rFonts w:ascii="Times New Roman" w:hAnsi="Times New Roman"/>
        </w:rPr>
      </w:pPr>
      <w:r w:rsidRPr="00E46A84">
        <w:rPr>
          <w:rFonts w:ascii="Times New Roman" w:hAnsi="Times New Roman"/>
        </w:rPr>
        <w:t xml:space="preserve">Greg </w:t>
      </w:r>
      <w:proofErr w:type="spellStart"/>
      <w:r w:rsidRPr="00E46A84">
        <w:rPr>
          <w:rFonts w:ascii="Times New Roman" w:hAnsi="Times New Roman"/>
        </w:rPr>
        <w:t>Colati</w:t>
      </w:r>
      <w:proofErr w:type="spellEnd"/>
      <w:r w:rsidRPr="00E46A84">
        <w:rPr>
          <w:rFonts w:ascii="Times New Roman" w:hAnsi="Times New Roman"/>
        </w:rPr>
        <w:t xml:space="preserve">, Connecticut Digital Archive/University of Connecticut and </w:t>
      </w:r>
      <w:r w:rsidRPr="00E46A84">
        <w:rPr>
          <w:rFonts w:ascii="Times New Roman" w:hAnsi="Times New Roman"/>
          <w:color w:val="000000"/>
        </w:rPr>
        <w:t>Jennifer Eustis, Connecticut Digital Archive/University of Connecticut</w:t>
      </w:r>
    </w:p>
    <w:p w14:paraId="4981C108" w14:textId="77777777" w:rsidR="00BE375B" w:rsidRDefault="00BE375B" w:rsidP="00BE375B">
      <w:pPr>
        <w:rPr>
          <w:rFonts w:ascii="Times New Roman" w:hAnsi="Times New Roman"/>
          <w:b/>
          <w:sz w:val="22"/>
        </w:rPr>
      </w:pPr>
    </w:p>
    <w:p w14:paraId="248611C2" w14:textId="77777777" w:rsidR="00BE375B" w:rsidRPr="00E46A84" w:rsidRDefault="00BE375B" w:rsidP="00BE375B">
      <w:pPr>
        <w:rPr>
          <w:rFonts w:ascii="Times New Roman" w:hAnsi="Times New Roman"/>
          <w:b/>
          <w:i/>
        </w:rPr>
      </w:pPr>
      <w:r w:rsidRPr="00E46A84">
        <w:rPr>
          <w:rFonts w:ascii="Times New Roman" w:hAnsi="Times New Roman"/>
          <w:b/>
          <w:sz w:val="20"/>
        </w:rPr>
        <w:t>ARLINGTON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</w:rPr>
        <w:t xml:space="preserve"> </w:t>
      </w:r>
      <w:r w:rsidRPr="00E46A84">
        <w:rPr>
          <w:rFonts w:ascii="Times New Roman" w:hAnsi="Times New Roman"/>
          <w:b/>
          <w:i/>
        </w:rPr>
        <w:t>Stand Up &amp; Believe: Why Our History Matters!</w:t>
      </w:r>
    </w:p>
    <w:p w14:paraId="46640A08" w14:textId="06E1B2DF" w:rsidR="00BE375B" w:rsidRPr="00E46A84" w:rsidRDefault="00BE375B" w:rsidP="00BE375B">
      <w:pPr>
        <w:ind w:left="1440"/>
        <w:rPr>
          <w:rFonts w:ascii="Times New Roman" w:hAnsi="Times New Roman"/>
        </w:rPr>
      </w:pPr>
      <w:r w:rsidRPr="00E46A84">
        <w:rPr>
          <w:rFonts w:ascii="Times New Roman" w:hAnsi="Times New Roman"/>
        </w:rPr>
        <w:t xml:space="preserve">William </w:t>
      </w:r>
      <w:proofErr w:type="spellStart"/>
      <w:r w:rsidRPr="00E46A84">
        <w:rPr>
          <w:rFonts w:ascii="Times New Roman" w:hAnsi="Times New Roman"/>
        </w:rPr>
        <w:t>Hosley</w:t>
      </w:r>
      <w:proofErr w:type="spellEnd"/>
      <w:r w:rsidRPr="00E46A84">
        <w:rPr>
          <w:rFonts w:ascii="Times New Roman" w:hAnsi="Times New Roman"/>
        </w:rPr>
        <w:t>, Terra Firma Northeast and Walter Woodward, Connecticut State Historian</w:t>
      </w:r>
    </w:p>
    <w:p w14:paraId="7E035A76" w14:textId="77777777" w:rsidR="00B40219" w:rsidRDefault="00B40219" w:rsidP="00B40219">
      <w:pPr>
        <w:rPr>
          <w:rFonts w:ascii="Times New Roman" w:hAnsi="Times New Roman"/>
        </w:rPr>
      </w:pPr>
    </w:p>
    <w:p w14:paraId="61B25621" w14:textId="1ED589D8" w:rsidR="00B40219" w:rsidRDefault="00B40219" w:rsidP="00B40219">
      <w:pPr>
        <w:rPr>
          <w:rFonts w:ascii="Times New Roman" w:hAnsi="Times New Roman"/>
        </w:rPr>
      </w:pPr>
      <w:r>
        <w:rPr>
          <w:rFonts w:ascii="Times New Roman" w:hAnsi="Times New Roman"/>
        </w:rPr>
        <w:t>3:30-3:45</w:t>
      </w:r>
      <w:r>
        <w:rPr>
          <w:rFonts w:ascii="Times New Roman" w:hAnsi="Times New Roman"/>
        </w:rPr>
        <w:tab/>
        <w:t>Break</w:t>
      </w:r>
    </w:p>
    <w:p w14:paraId="2F92568C" w14:textId="77777777" w:rsidR="00E46A84" w:rsidRDefault="00E46A84" w:rsidP="00B40219">
      <w:pPr>
        <w:rPr>
          <w:rFonts w:ascii="Times New Roman" w:hAnsi="Times New Roman"/>
        </w:rPr>
      </w:pPr>
    </w:p>
    <w:p w14:paraId="1C0F122D" w14:textId="77777777" w:rsidR="00E46A84" w:rsidRDefault="00B40219" w:rsidP="00B40219">
      <w:pPr>
        <w:ind w:left="1440" w:hanging="1440"/>
        <w:rPr>
          <w:rFonts w:ascii="Times New Roman" w:hAnsi="Times New Roman"/>
          <w:b/>
          <w:color w:val="800000"/>
        </w:rPr>
      </w:pPr>
      <w:r>
        <w:rPr>
          <w:rFonts w:ascii="Times New Roman" w:hAnsi="Times New Roman"/>
        </w:rPr>
        <w:t>3:45-4:30</w:t>
      </w:r>
      <w:r>
        <w:rPr>
          <w:rFonts w:ascii="Times New Roman" w:hAnsi="Times New Roman"/>
        </w:rPr>
        <w:tab/>
      </w:r>
      <w:r w:rsidRPr="00B40219">
        <w:rPr>
          <w:rFonts w:ascii="Times New Roman" w:hAnsi="Times New Roman"/>
          <w:b/>
          <w:color w:val="800000"/>
        </w:rPr>
        <w:t xml:space="preserve">WRAP-UP </w:t>
      </w:r>
    </w:p>
    <w:p w14:paraId="119F142C" w14:textId="6D187D2E" w:rsidR="00B40219" w:rsidRDefault="00B40219" w:rsidP="00E46A84">
      <w:pPr>
        <w:ind w:left="1440"/>
        <w:rPr>
          <w:rFonts w:ascii="Times New Roman" w:hAnsi="Times New Roman"/>
          <w:color w:val="000000" w:themeColor="text1"/>
        </w:rPr>
      </w:pPr>
      <w:r w:rsidRPr="00E46A84">
        <w:rPr>
          <w:rFonts w:ascii="Times New Roman" w:hAnsi="Times New Roman"/>
          <w:color w:val="000000" w:themeColor="text1"/>
        </w:rPr>
        <w:t xml:space="preserve">Dan </w:t>
      </w:r>
      <w:proofErr w:type="spellStart"/>
      <w:r w:rsidRPr="00E46A84">
        <w:rPr>
          <w:rFonts w:ascii="Times New Roman" w:hAnsi="Times New Roman"/>
          <w:color w:val="000000" w:themeColor="text1"/>
        </w:rPr>
        <w:t>Yaeger</w:t>
      </w:r>
      <w:proofErr w:type="spellEnd"/>
      <w:r w:rsidRPr="00E46A84">
        <w:rPr>
          <w:rFonts w:ascii="Times New Roman" w:hAnsi="Times New Roman"/>
          <w:color w:val="000000" w:themeColor="text1"/>
        </w:rPr>
        <w:t>, Executive Director, New England Museum Association</w:t>
      </w:r>
    </w:p>
    <w:p w14:paraId="5F873FAD" w14:textId="77777777" w:rsidR="00E46A84" w:rsidRPr="00E46A84" w:rsidRDefault="00E46A84" w:rsidP="00E46A84">
      <w:pPr>
        <w:ind w:left="1440"/>
        <w:rPr>
          <w:rFonts w:ascii="Times New Roman" w:hAnsi="Times New Roman"/>
          <w:color w:val="000000" w:themeColor="text1"/>
        </w:rPr>
      </w:pPr>
    </w:p>
    <w:p w14:paraId="16ECC43F" w14:textId="485088D5" w:rsidR="00E46A84" w:rsidRDefault="00070262" w:rsidP="00BE375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4:30-4:45</w:t>
      </w:r>
      <w:r w:rsidR="00E46A84">
        <w:rPr>
          <w:rFonts w:ascii="Times New Roman" w:hAnsi="Times New Roman"/>
        </w:rPr>
        <w:tab/>
      </w:r>
      <w:r w:rsidR="00E46A84" w:rsidRPr="00E46A84">
        <w:rPr>
          <w:rFonts w:ascii="Times New Roman" w:hAnsi="Times New Roman"/>
          <w:b/>
          <w:color w:val="800000"/>
        </w:rPr>
        <w:t>FAREWELL</w:t>
      </w:r>
      <w:r w:rsidR="00E46A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13CE6D70" w14:textId="1431748A" w:rsidR="00BE375B" w:rsidRDefault="00070262" w:rsidP="00E46A8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Bruce </w:t>
      </w:r>
      <w:proofErr w:type="spellStart"/>
      <w:r>
        <w:rPr>
          <w:rFonts w:ascii="Times New Roman" w:hAnsi="Times New Roman"/>
        </w:rPr>
        <w:t>Reinholdt</w:t>
      </w:r>
      <w:proofErr w:type="spellEnd"/>
      <w:r>
        <w:rPr>
          <w:rFonts w:ascii="Times New Roman" w:hAnsi="Times New Roman"/>
        </w:rPr>
        <w:t>, President of the Board and Liz Shapiro, Executive Director, CLHO</w:t>
      </w:r>
    </w:p>
    <w:p w14:paraId="24267181" w14:textId="4B8DE500" w:rsidR="001C3624" w:rsidRPr="001C3624" w:rsidRDefault="001C3624" w:rsidP="001C3624">
      <w:pPr>
        <w:spacing w:line="276" w:lineRule="auto"/>
        <w:rPr>
          <w:rFonts w:ascii="Times New Roman" w:hAnsi="Times New Roman"/>
          <w:b/>
          <w:sz w:val="22"/>
        </w:rPr>
      </w:pPr>
    </w:p>
    <w:p w14:paraId="164D0787" w14:textId="77777777" w:rsidR="001C3624" w:rsidRPr="0058562B" w:rsidRDefault="001C3624" w:rsidP="001C3624">
      <w:pPr>
        <w:spacing w:line="276" w:lineRule="auto"/>
        <w:rPr>
          <w:rFonts w:ascii="Times New Roman" w:hAnsi="Times New Roman"/>
        </w:rPr>
      </w:pPr>
    </w:p>
    <w:p w14:paraId="7389A426" w14:textId="77777777" w:rsidR="005313D4" w:rsidRDefault="005313D4" w:rsidP="005313D4">
      <w:pPr>
        <w:rPr>
          <w:rFonts w:ascii="Times New Roman" w:hAnsi="Times New Roman"/>
        </w:rPr>
      </w:pPr>
    </w:p>
    <w:p w14:paraId="026B30F5" w14:textId="77777777" w:rsidR="005313D4" w:rsidRDefault="005313D4" w:rsidP="005313D4">
      <w:pPr>
        <w:rPr>
          <w:rFonts w:ascii="Times New Roman" w:hAnsi="Times New Roman"/>
        </w:rPr>
      </w:pPr>
    </w:p>
    <w:p w14:paraId="6541D0E3" w14:textId="77777777" w:rsidR="005313D4" w:rsidRPr="005313D4" w:rsidRDefault="005313D4" w:rsidP="005313D4">
      <w:pPr>
        <w:rPr>
          <w:rFonts w:ascii="Times New Roman" w:hAnsi="Times New Roman"/>
          <w:b/>
          <w:sz w:val="22"/>
        </w:rPr>
      </w:pPr>
    </w:p>
    <w:p w14:paraId="28F782EA" w14:textId="77777777" w:rsidR="005313D4" w:rsidRDefault="005313D4" w:rsidP="00164857">
      <w:pPr>
        <w:spacing w:line="276" w:lineRule="auto"/>
      </w:pPr>
    </w:p>
    <w:sectPr w:rsidR="005313D4" w:rsidSect="00164857">
      <w:pgSz w:w="12240" w:h="15840"/>
      <w:pgMar w:top="792" w:right="1152" w:bottom="108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7"/>
    <w:rsid w:val="000319E1"/>
    <w:rsid w:val="00040FB4"/>
    <w:rsid w:val="00043290"/>
    <w:rsid w:val="00070262"/>
    <w:rsid w:val="00085365"/>
    <w:rsid w:val="0015694A"/>
    <w:rsid w:val="00164857"/>
    <w:rsid w:val="001772FE"/>
    <w:rsid w:val="001C0BE1"/>
    <w:rsid w:val="001C2C01"/>
    <w:rsid w:val="001C3624"/>
    <w:rsid w:val="00265F93"/>
    <w:rsid w:val="002665D3"/>
    <w:rsid w:val="0029055B"/>
    <w:rsid w:val="00293817"/>
    <w:rsid w:val="002B2F31"/>
    <w:rsid w:val="002D2DC1"/>
    <w:rsid w:val="002D2E33"/>
    <w:rsid w:val="0030748C"/>
    <w:rsid w:val="00316C14"/>
    <w:rsid w:val="00374516"/>
    <w:rsid w:val="003A6A7C"/>
    <w:rsid w:val="00495389"/>
    <w:rsid w:val="004D1F41"/>
    <w:rsid w:val="005313D4"/>
    <w:rsid w:val="00554A23"/>
    <w:rsid w:val="00580CFE"/>
    <w:rsid w:val="0058562B"/>
    <w:rsid w:val="00590187"/>
    <w:rsid w:val="005E1525"/>
    <w:rsid w:val="00647A24"/>
    <w:rsid w:val="00682E40"/>
    <w:rsid w:val="006E34AB"/>
    <w:rsid w:val="007066CC"/>
    <w:rsid w:val="00740AA0"/>
    <w:rsid w:val="007426E9"/>
    <w:rsid w:val="008074B7"/>
    <w:rsid w:val="0086083D"/>
    <w:rsid w:val="0088733D"/>
    <w:rsid w:val="008E4B67"/>
    <w:rsid w:val="008E532F"/>
    <w:rsid w:val="00936C3A"/>
    <w:rsid w:val="009727AB"/>
    <w:rsid w:val="00976E52"/>
    <w:rsid w:val="009B539B"/>
    <w:rsid w:val="009C5B3E"/>
    <w:rsid w:val="00A10F18"/>
    <w:rsid w:val="00A3020D"/>
    <w:rsid w:val="00A45ED2"/>
    <w:rsid w:val="00A71DC5"/>
    <w:rsid w:val="00B107F5"/>
    <w:rsid w:val="00B40219"/>
    <w:rsid w:val="00B64250"/>
    <w:rsid w:val="00BB4D78"/>
    <w:rsid w:val="00BC6D68"/>
    <w:rsid w:val="00BE375B"/>
    <w:rsid w:val="00C049A5"/>
    <w:rsid w:val="00C218F8"/>
    <w:rsid w:val="00CB50FB"/>
    <w:rsid w:val="00D03C45"/>
    <w:rsid w:val="00DF03AD"/>
    <w:rsid w:val="00E36593"/>
    <w:rsid w:val="00E46A84"/>
    <w:rsid w:val="00F01EDF"/>
    <w:rsid w:val="00F63F54"/>
    <w:rsid w:val="00F87217"/>
    <w:rsid w:val="00FA4A96"/>
    <w:rsid w:val="00FC72B6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1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2720</Characters>
  <Application>Microsoft Macintosh Word</Application>
  <DocSecurity>0</DocSecurity>
  <Lines>22</Lines>
  <Paragraphs>6</Paragraphs>
  <ScaleCrop>false</ScaleCrop>
  <Company>The Hotchkiss School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7</cp:revision>
  <dcterms:created xsi:type="dcterms:W3CDTF">2015-05-22T15:17:00Z</dcterms:created>
  <dcterms:modified xsi:type="dcterms:W3CDTF">2015-05-22T16:36:00Z</dcterms:modified>
</cp:coreProperties>
</file>